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DED90" w14:textId="77777777" w:rsidR="00EB04DC" w:rsidRDefault="00D52B8A">
      <w:pPr>
        <w:pStyle w:val="Titolo1"/>
        <w:spacing w:before="63" w:line="362" w:lineRule="auto"/>
        <w:ind w:right="141"/>
        <w:jc w:val="center"/>
      </w:pPr>
      <w:r>
        <w:rPr>
          <w:spacing w:val="-2"/>
        </w:rPr>
        <w:t>DICHIARAZIONE SOSTITUTIVA</w:t>
      </w:r>
      <w:r>
        <w:rPr>
          <w:spacing w:val="-15"/>
        </w:rPr>
        <w:t xml:space="preserve"> </w:t>
      </w:r>
      <w:r>
        <w:rPr>
          <w:spacing w:val="-2"/>
        </w:rPr>
        <w:t>RELATIVA</w:t>
      </w:r>
      <w:r>
        <w:rPr>
          <w:spacing w:val="-20"/>
        </w:rPr>
        <w:t xml:space="preserve"> </w:t>
      </w:r>
      <w:r>
        <w:rPr>
          <w:spacing w:val="-2"/>
        </w:rPr>
        <w:t>ALLO SVOLGIMENTO DI</w:t>
      </w:r>
      <w:r>
        <w:rPr>
          <w:spacing w:val="-8"/>
        </w:rPr>
        <w:t xml:space="preserve"> </w:t>
      </w:r>
      <w:r>
        <w:rPr>
          <w:spacing w:val="-2"/>
        </w:rPr>
        <w:t xml:space="preserve">ALTRI </w:t>
      </w:r>
      <w:r>
        <w:t>INCARICHI O CARICHE O ATTIVITA’ PROFESSIONALI</w:t>
      </w:r>
    </w:p>
    <w:p w14:paraId="156F5BEC" w14:textId="77777777" w:rsidR="00EB04DC" w:rsidRDefault="00D52B8A">
      <w:pPr>
        <w:pStyle w:val="Corpotesto"/>
        <w:spacing w:line="273" w:lineRule="exact"/>
        <w:ind w:left="230" w:right="260"/>
        <w:jc w:val="center"/>
      </w:pPr>
      <w:r>
        <w:t>(ART.</w:t>
      </w:r>
      <w:r>
        <w:rPr>
          <w:spacing w:val="-1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COMMA</w:t>
      </w:r>
      <w:r>
        <w:rPr>
          <w:spacing w:val="-17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LETT.</w:t>
      </w:r>
      <w:r>
        <w:rPr>
          <w:spacing w:val="-12"/>
        </w:rPr>
        <w:t xml:space="preserve"> </w:t>
      </w:r>
      <w:r>
        <w:t>C</w:t>
      </w:r>
      <w:r>
        <w:rPr>
          <w:spacing w:val="47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rPr>
          <w:spacing w:val="-2"/>
        </w:rPr>
        <w:t>D.LGS.33/2013)</w:t>
      </w:r>
    </w:p>
    <w:p w14:paraId="6C261F75" w14:textId="77777777" w:rsidR="00EB04DC" w:rsidRDefault="00EB04DC">
      <w:pPr>
        <w:pStyle w:val="Corpotesto"/>
      </w:pPr>
    </w:p>
    <w:p w14:paraId="0D91CA96" w14:textId="77777777" w:rsidR="00EB04DC" w:rsidRDefault="00EB04DC">
      <w:pPr>
        <w:pStyle w:val="Corpotesto"/>
        <w:spacing w:before="24"/>
      </w:pPr>
    </w:p>
    <w:p w14:paraId="2D15925E" w14:textId="143E4FEC" w:rsidR="00EB04DC" w:rsidRDefault="001D422F">
      <w:pPr>
        <w:pStyle w:val="Corpotesto"/>
        <w:ind w:left="171"/>
        <w:rPr>
          <w:spacing w:val="-4"/>
        </w:rPr>
      </w:pPr>
      <w:r>
        <w:t xml:space="preserve">L   </w:t>
      </w:r>
      <w:r w:rsidR="00D52B8A">
        <w:rPr>
          <w:spacing w:val="-6"/>
        </w:rPr>
        <w:t xml:space="preserve"> </w:t>
      </w:r>
      <w:proofErr w:type="spellStart"/>
      <w:r w:rsidR="007415B8">
        <w:t>sottoscritt</w:t>
      </w:r>
      <w:proofErr w:type="spellEnd"/>
      <w:r w:rsidR="001B3E0E">
        <w:t xml:space="preserve"> </w:t>
      </w:r>
      <w:r>
        <w:t xml:space="preserve">                        </w:t>
      </w:r>
      <w:r w:rsidR="00D52B8A">
        <w:t>in</w:t>
      </w:r>
      <w:r w:rsidR="00D52B8A">
        <w:rPr>
          <w:spacing w:val="-3"/>
        </w:rPr>
        <w:t xml:space="preserve"> </w:t>
      </w:r>
      <w:r w:rsidR="00D52B8A">
        <w:t>relazione</w:t>
      </w:r>
      <w:r w:rsidR="00D52B8A">
        <w:rPr>
          <w:spacing w:val="-6"/>
        </w:rPr>
        <w:t xml:space="preserve"> </w:t>
      </w:r>
      <w:r w:rsidR="00D52B8A">
        <w:t>all’incarico</w:t>
      </w:r>
      <w:r w:rsidR="00D52B8A">
        <w:rPr>
          <w:spacing w:val="-3"/>
        </w:rPr>
        <w:t xml:space="preserve"> </w:t>
      </w:r>
    </w:p>
    <w:p w14:paraId="24047340" w14:textId="77777777" w:rsidR="001D422F" w:rsidRDefault="001B3E0E" w:rsidP="007415B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“</w:t>
      </w:r>
      <w:r w:rsidR="001D422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F4CFB84" w14:textId="64384CF1" w:rsidR="007415B8" w:rsidRDefault="001D422F" w:rsidP="007415B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…………………………………………………………………………………………………………..</w:t>
      </w:r>
      <w:r w:rsidR="001B3E0E">
        <w:rPr>
          <w:rFonts w:ascii="Times New Roman" w:hAnsi="Times New Roman" w:cs="Times New Roman"/>
          <w:bCs/>
          <w:sz w:val="24"/>
          <w:szCs w:val="24"/>
        </w:rPr>
        <w:t>”</w:t>
      </w:r>
      <w:r w:rsidR="007415B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EF3F00C" w14:textId="77777777" w:rsidR="007415B8" w:rsidRDefault="007415B8">
      <w:pPr>
        <w:pStyle w:val="Corpotesto"/>
        <w:ind w:left="171"/>
      </w:pPr>
    </w:p>
    <w:p w14:paraId="31E1EB18" w14:textId="77777777" w:rsidR="00EB04DC" w:rsidRDefault="00EB04DC">
      <w:pPr>
        <w:pStyle w:val="Corpotesto"/>
        <w:spacing w:before="27"/>
      </w:pPr>
    </w:p>
    <w:p w14:paraId="4304D1EF" w14:textId="77777777" w:rsidR="00EB04DC" w:rsidRDefault="00D52B8A">
      <w:pPr>
        <w:pStyle w:val="Corpotesto"/>
        <w:ind w:left="230" w:right="255"/>
        <w:jc w:val="center"/>
      </w:pPr>
      <w:r>
        <w:rPr>
          <w:spacing w:val="-2"/>
        </w:rPr>
        <w:t>DICHIARA</w:t>
      </w:r>
    </w:p>
    <w:p w14:paraId="2AF68BFA" w14:textId="77777777" w:rsidR="00EB04DC" w:rsidRDefault="00EB04DC">
      <w:pPr>
        <w:pStyle w:val="Corpotesto"/>
      </w:pPr>
    </w:p>
    <w:p w14:paraId="4F64BA9B" w14:textId="77777777" w:rsidR="00EB04DC" w:rsidRDefault="00EB04DC">
      <w:pPr>
        <w:pStyle w:val="Corpotesto"/>
        <w:spacing w:before="27"/>
      </w:pPr>
    </w:p>
    <w:p w14:paraId="66579C68" w14:textId="77777777" w:rsidR="00EB04DC" w:rsidRDefault="00D52B8A">
      <w:pPr>
        <w:pStyle w:val="Titolo1"/>
        <w:ind w:left="171"/>
        <w:rPr>
          <w:rFonts w:ascii="Arial MT"/>
          <w:b w:val="0"/>
        </w:rPr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rPr>
          <w:spacing w:val="-2"/>
        </w:rPr>
        <w:t>445/2000</w:t>
      </w:r>
      <w:r>
        <w:rPr>
          <w:rFonts w:ascii="Arial MT"/>
          <w:b w:val="0"/>
          <w:spacing w:val="-2"/>
        </w:rPr>
        <w:t>:</w:t>
      </w:r>
    </w:p>
    <w:p w14:paraId="4A18224A" w14:textId="77777777" w:rsidR="00EB04DC" w:rsidRDefault="00EB04DC">
      <w:pPr>
        <w:pStyle w:val="Corpotesto"/>
      </w:pPr>
    </w:p>
    <w:p w14:paraId="1AE848ED" w14:textId="77777777" w:rsidR="00EB04DC" w:rsidRDefault="00EB04DC">
      <w:pPr>
        <w:pStyle w:val="Corpotesto"/>
        <w:spacing w:before="26"/>
      </w:pPr>
    </w:p>
    <w:p w14:paraId="5C426FFB" w14:textId="77777777" w:rsidR="00EB04DC" w:rsidRDefault="00D52B8A">
      <w:pPr>
        <w:pStyle w:val="Paragrafoelenco"/>
        <w:numPr>
          <w:ilvl w:val="0"/>
          <w:numId w:val="1"/>
        </w:numPr>
        <w:tabs>
          <w:tab w:val="left" w:pos="891"/>
        </w:tabs>
        <w:spacing w:line="360" w:lineRule="auto"/>
        <w:ind w:right="200" w:firstLine="0"/>
        <w:rPr>
          <w:rFonts w:ascii="Arial"/>
          <w:b/>
          <w:sz w:val="24"/>
        </w:rPr>
      </w:pPr>
      <w:r>
        <w:rPr>
          <w:sz w:val="24"/>
        </w:rPr>
        <w:t>con riferimento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ai dati relativi allo svolgimento di </w:t>
      </w:r>
      <w:r>
        <w:rPr>
          <w:rFonts w:ascii="Arial"/>
          <w:b/>
          <w:sz w:val="24"/>
        </w:rPr>
        <w:t xml:space="preserve">incarichi </w:t>
      </w:r>
      <w:r>
        <w:rPr>
          <w:sz w:val="24"/>
        </w:rPr>
        <w:t>in enti di diritto privato regolati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finanziati</w:t>
      </w:r>
      <w:r>
        <w:rPr>
          <w:spacing w:val="40"/>
          <w:sz w:val="24"/>
        </w:rPr>
        <w:t xml:space="preserve"> </w:t>
      </w:r>
      <w:r>
        <w:rPr>
          <w:sz w:val="24"/>
        </w:rPr>
        <w:t>dalla pubblica amministrazione</w:t>
      </w:r>
    </w:p>
    <w:p w14:paraId="7BCEDFC0" w14:textId="77777777" w:rsidR="00EB04DC" w:rsidRDefault="00D52B8A">
      <w:pPr>
        <w:pStyle w:val="Corpotesto"/>
        <w:tabs>
          <w:tab w:val="left" w:pos="1678"/>
        </w:tabs>
        <w:spacing w:before="106" w:line="333" w:lineRule="auto"/>
        <w:ind w:left="891" w:right="202"/>
      </w:pPr>
      <w:r>
        <w:rPr>
          <w:rFonts w:ascii="MS UI Gothic" w:hAnsi="MS UI Gothic"/>
          <w:spacing w:val="-10"/>
        </w:rPr>
        <w:t>❏</w:t>
      </w:r>
      <w:r>
        <w:rPr>
          <w:rFonts w:ascii="MS UI Gothic" w:hAnsi="MS UI Gothic"/>
        </w:rPr>
        <w:tab/>
      </w:r>
      <w:r>
        <w:t>di NON svolgere incarichi in enti di diritto privato regolati o finanziati dalla pubblica amministrazione</w:t>
      </w:r>
    </w:p>
    <w:p w14:paraId="4A6AB459" w14:textId="77777777" w:rsidR="00EB04DC" w:rsidRDefault="00D52B8A">
      <w:pPr>
        <w:pStyle w:val="Corpotesto"/>
        <w:tabs>
          <w:tab w:val="left" w:pos="1611"/>
        </w:tabs>
        <w:spacing w:before="17" w:line="333" w:lineRule="auto"/>
        <w:ind w:left="891" w:right="204"/>
      </w:pPr>
      <w:r>
        <w:rPr>
          <w:rFonts w:ascii="MS UI Gothic" w:hAnsi="MS UI Gothic"/>
          <w:spacing w:val="-10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40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incarichi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enti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privato</w:t>
      </w:r>
      <w:r>
        <w:rPr>
          <w:spacing w:val="40"/>
        </w:rPr>
        <w:t xml:space="preserve"> </w:t>
      </w:r>
      <w:r>
        <w:t>regolati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finanziati dalla pubblica amministrazione</w:t>
      </w:r>
    </w:p>
    <w:p w14:paraId="7A958DE0" w14:textId="77777777" w:rsidR="00EB04DC" w:rsidRDefault="00EB04DC">
      <w:pPr>
        <w:pStyle w:val="Corpotesto"/>
        <w:spacing w:before="56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987"/>
        <w:gridCol w:w="2252"/>
        <w:gridCol w:w="1599"/>
        <w:gridCol w:w="1217"/>
      </w:tblGrid>
      <w:tr w:rsidR="00EB04DC" w14:paraId="2296B14A" w14:textId="77777777">
        <w:trPr>
          <w:trHeight w:val="551"/>
        </w:trPr>
        <w:tc>
          <w:tcPr>
            <w:tcW w:w="386" w:type="dxa"/>
          </w:tcPr>
          <w:p w14:paraId="5670B885" w14:textId="77777777" w:rsidR="00EB04DC" w:rsidRDefault="00D52B8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987" w:type="dxa"/>
          </w:tcPr>
          <w:p w14:paraId="3D63A0C1" w14:textId="77777777" w:rsidR="00EB04DC" w:rsidRDefault="00D52B8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Ente</w:t>
            </w:r>
          </w:p>
        </w:tc>
        <w:tc>
          <w:tcPr>
            <w:tcW w:w="2252" w:type="dxa"/>
          </w:tcPr>
          <w:p w14:paraId="321AEF2B" w14:textId="77777777" w:rsidR="00EB04DC" w:rsidRDefault="00D52B8A">
            <w:pPr>
              <w:pStyle w:val="TableParagraph"/>
              <w:spacing w:line="271" w:lineRule="exact"/>
              <w:ind w:left="712"/>
              <w:rPr>
                <w:sz w:val="24"/>
              </w:rPr>
            </w:pPr>
            <w:r>
              <w:rPr>
                <w:spacing w:val="-2"/>
                <w:sz w:val="24"/>
              </w:rPr>
              <w:t>incarico</w:t>
            </w:r>
          </w:p>
        </w:tc>
        <w:tc>
          <w:tcPr>
            <w:tcW w:w="1599" w:type="dxa"/>
          </w:tcPr>
          <w:p w14:paraId="4E562368" w14:textId="77777777" w:rsidR="00EB04DC" w:rsidRDefault="00D52B8A">
            <w:pPr>
              <w:pStyle w:val="TableParagraph"/>
              <w:spacing w:line="271" w:lineRule="exact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durata</w:t>
            </w:r>
          </w:p>
        </w:tc>
        <w:tc>
          <w:tcPr>
            <w:tcW w:w="1217" w:type="dxa"/>
          </w:tcPr>
          <w:p w14:paraId="59991E01" w14:textId="77777777" w:rsidR="00EB04DC" w:rsidRDefault="00D52B8A">
            <w:pPr>
              <w:pStyle w:val="TableParagraph"/>
              <w:spacing w:line="271" w:lineRule="exact"/>
              <w:ind w:left="2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Gratuito</w:t>
            </w:r>
          </w:p>
          <w:p w14:paraId="6220E24E" w14:textId="77777777" w:rsidR="00EB04DC" w:rsidRDefault="00D52B8A">
            <w:pPr>
              <w:pStyle w:val="TableParagraph"/>
              <w:spacing w:line="260" w:lineRule="exact"/>
              <w:ind w:left="2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si</w:t>
            </w:r>
            <w:proofErr w:type="spellEnd"/>
            <w:r>
              <w:rPr>
                <w:spacing w:val="-2"/>
                <w:sz w:val="24"/>
              </w:rPr>
              <w:t>/no</w:t>
            </w:r>
          </w:p>
        </w:tc>
      </w:tr>
      <w:tr w:rsidR="00EB04DC" w14:paraId="2AC46590" w14:textId="77777777">
        <w:trPr>
          <w:trHeight w:val="253"/>
        </w:trPr>
        <w:tc>
          <w:tcPr>
            <w:tcW w:w="386" w:type="dxa"/>
          </w:tcPr>
          <w:p w14:paraId="0A1C2D64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76061012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61A36BF6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5571AC16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04E39B2B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4DC" w14:paraId="4B26E4A7" w14:textId="77777777">
        <w:trPr>
          <w:trHeight w:val="253"/>
        </w:trPr>
        <w:tc>
          <w:tcPr>
            <w:tcW w:w="386" w:type="dxa"/>
          </w:tcPr>
          <w:p w14:paraId="4B790DD8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7E14EAB6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037D40C1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7729F0AB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1F02D80B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4DC" w14:paraId="616CF4C0" w14:textId="77777777">
        <w:trPr>
          <w:trHeight w:val="253"/>
        </w:trPr>
        <w:tc>
          <w:tcPr>
            <w:tcW w:w="386" w:type="dxa"/>
          </w:tcPr>
          <w:p w14:paraId="2E1EBF86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6CA63DE3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0A10EDF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7DC45FF1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71A1A612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4DC" w14:paraId="6636A4FE" w14:textId="77777777">
        <w:trPr>
          <w:trHeight w:val="251"/>
        </w:trPr>
        <w:tc>
          <w:tcPr>
            <w:tcW w:w="386" w:type="dxa"/>
          </w:tcPr>
          <w:p w14:paraId="2BF65F77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25B9196C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910F8C2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2B2410FB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21AC333E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4DC" w14:paraId="598BC359" w14:textId="77777777">
        <w:trPr>
          <w:trHeight w:val="253"/>
        </w:trPr>
        <w:tc>
          <w:tcPr>
            <w:tcW w:w="386" w:type="dxa"/>
          </w:tcPr>
          <w:p w14:paraId="59648B73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01469931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0C6F9B2F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30A11E43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3012BA8F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4DC" w14:paraId="2DEB0A66" w14:textId="77777777">
        <w:trPr>
          <w:trHeight w:val="253"/>
        </w:trPr>
        <w:tc>
          <w:tcPr>
            <w:tcW w:w="386" w:type="dxa"/>
          </w:tcPr>
          <w:p w14:paraId="61D202C9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50C1CC42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35C5E7C1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0458A08C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5713CEA2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4DC" w14:paraId="387B5827" w14:textId="77777777">
        <w:trPr>
          <w:trHeight w:val="254"/>
        </w:trPr>
        <w:tc>
          <w:tcPr>
            <w:tcW w:w="386" w:type="dxa"/>
          </w:tcPr>
          <w:p w14:paraId="2CFAB3F6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87" w:type="dxa"/>
          </w:tcPr>
          <w:p w14:paraId="28D6B418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2" w:type="dxa"/>
          </w:tcPr>
          <w:p w14:paraId="4FC7BA62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3C462E40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7" w:type="dxa"/>
          </w:tcPr>
          <w:p w14:paraId="6B690F42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F1AFB3" w14:textId="77777777" w:rsidR="00EB04DC" w:rsidRDefault="00EB04DC">
      <w:pPr>
        <w:pStyle w:val="Corpotesto"/>
        <w:spacing w:before="164"/>
      </w:pPr>
    </w:p>
    <w:p w14:paraId="48EE5692" w14:textId="77777777" w:rsidR="00EB04DC" w:rsidRDefault="00D52B8A">
      <w:pPr>
        <w:pStyle w:val="Paragrafoelenco"/>
        <w:numPr>
          <w:ilvl w:val="0"/>
          <w:numId w:val="1"/>
        </w:numPr>
        <w:tabs>
          <w:tab w:val="left" w:pos="891"/>
        </w:tabs>
        <w:spacing w:line="360" w:lineRule="auto"/>
        <w:ind w:right="198" w:firstLine="0"/>
        <w:rPr>
          <w:rFonts w:ascii="Arial" w:hAnsi="Arial"/>
          <w:b/>
          <w:sz w:val="24"/>
        </w:rPr>
      </w:pP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riferimento</w:t>
      </w:r>
      <w:r>
        <w:rPr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dati</w:t>
      </w:r>
      <w:r>
        <w:rPr>
          <w:spacing w:val="40"/>
          <w:sz w:val="24"/>
        </w:rPr>
        <w:t xml:space="preserve"> </w:t>
      </w:r>
      <w:r>
        <w:rPr>
          <w:sz w:val="24"/>
        </w:rPr>
        <w:t>relativi</w:t>
      </w:r>
      <w:r>
        <w:rPr>
          <w:spacing w:val="40"/>
          <w:sz w:val="24"/>
        </w:rPr>
        <w:t xml:space="preserve"> </w:t>
      </w:r>
      <w:r>
        <w:rPr>
          <w:sz w:val="24"/>
        </w:rPr>
        <w:t>alla</w:t>
      </w:r>
      <w:r>
        <w:rPr>
          <w:spacing w:val="40"/>
          <w:sz w:val="24"/>
        </w:rPr>
        <w:t xml:space="preserve"> </w:t>
      </w:r>
      <w:r>
        <w:rPr>
          <w:sz w:val="24"/>
        </w:rPr>
        <w:t>titolarità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cariche</w:t>
      </w:r>
      <w:r>
        <w:rPr>
          <w:rFonts w:ascii="Arial" w:hAnsi="Arial"/>
          <w:b/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enti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diritto</w:t>
      </w:r>
      <w:r>
        <w:rPr>
          <w:spacing w:val="40"/>
          <w:sz w:val="24"/>
        </w:rPr>
        <w:t xml:space="preserve"> </w:t>
      </w:r>
      <w:r>
        <w:rPr>
          <w:sz w:val="24"/>
        </w:rPr>
        <w:t>privato regolati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finanziati</w:t>
      </w:r>
      <w:r>
        <w:rPr>
          <w:spacing w:val="40"/>
          <w:sz w:val="24"/>
        </w:rPr>
        <w:t xml:space="preserve"> </w:t>
      </w:r>
      <w:r>
        <w:rPr>
          <w:sz w:val="24"/>
        </w:rPr>
        <w:t>dalla pubblica amministrazione</w:t>
      </w:r>
    </w:p>
    <w:p w14:paraId="7A7BF248" w14:textId="77777777" w:rsidR="00EB04DC" w:rsidRDefault="00D52B8A">
      <w:pPr>
        <w:pStyle w:val="Corpotesto"/>
        <w:tabs>
          <w:tab w:val="left" w:pos="1678"/>
          <w:tab w:val="left" w:pos="8379"/>
          <w:tab w:val="left" w:pos="9419"/>
        </w:tabs>
        <w:spacing w:before="105" w:line="336" w:lineRule="auto"/>
        <w:ind w:left="891" w:right="204"/>
      </w:pPr>
      <w:r>
        <w:rPr>
          <w:rFonts w:ascii="MS UI Gothic" w:hAnsi="MS UI Gothic"/>
          <w:spacing w:val="-10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titolarità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cariche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privato</w:t>
      </w:r>
      <w:r>
        <w:tab/>
      </w:r>
      <w:r>
        <w:rPr>
          <w:spacing w:val="-2"/>
        </w:rPr>
        <w:t>regolati</w:t>
      </w:r>
      <w:r>
        <w:tab/>
      </w:r>
      <w:r>
        <w:rPr>
          <w:spacing w:val="-10"/>
        </w:rPr>
        <w:t xml:space="preserve">o </w:t>
      </w:r>
      <w:r>
        <w:t>finanziati</w:t>
      </w:r>
      <w:r>
        <w:rPr>
          <w:spacing w:val="40"/>
        </w:rPr>
        <w:t xml:space="preserve"> </w:t>
      </w:r>
      <w:r>
        <w:t>dalla pubblica amministrazione</w:t>
      </w:r>
    </w:p>
    <w:p w14:paraId="000AACCC" w14:textId="77777777" w:rsidR="00EB04DC" w:rsidRDefault="00D52B8A">
      <w:pPr>
        <w:pStyle w:val="Corpotesto"/>
        <w:tabs>
          <w:tab w:val="left" w:pos="1611"/>
        </w:tabs>
        <w:spacing w:before="131" w:line="336" w:lineRule="auto"/>
        <w:ind w:left="891" w:right="202"/>
      </w:pPr>
      <w:r>
        <w:rPr>
          <w:rFonts w:ascii="MS UI Gothic" w:hAnsi="MS UI Gothic"/>
          <w:spacing w:val="-10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80"/>
        </w:rPr>
        <w:t xml:space="preserve"> </w:t>
      </w:r>
      <w:r>
        <w:t>avere la titolarità delle seguenti cariche in enti di diritto privato</w:t>
      </w:r>
      <w:r>
        <w:rPr>
          <w:spacing w:val="80"/>
        </w:rPr>
        <w:t xml:space="preserve"> </w:t>
      </w:r>
      <w:r>
        <w:t>regolati o</w:t>
      </w:r>
      <w:r>
        <w:rPr>
          <w:spacing w:val="40"/>
        </w:rPr>
        <w:t xml:space="preserve"> </w:t>
      </w:r>
      <w:r>
        <w:t>finanziati</w:t>
      </w:r>
      <w:r>
        <w:rPr>
          <w:spacing w:val="40"/>
        </w:rPr>
        <w:t xml:space="preserve"> </w:t>
      </w:r>
      <w:r>
        <w:t>dalla pubblica amministrazione</w:t>
      </w:r>
    </w:p>
    <w:p w14:paraId="3493AC4E" w14:textId="77777777" w:rsidR="00EB04DC" w:rsidRDefault="00EB04DC">
      <w:pPr>
        <w:pStyle w:val="Corpotesto"/>
        <w:spacing w:before="53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2251"/>
        <w:gridCol w:w="1613"/>
        <w:gridCol w:w="1202"/>
      </w:tblGrid>
      <w:tr w:rsidR="00EB04DC" w14:paraId="471C1385" w14:textId="77777777">
        <w:trPr>
          <w:trHeight w:val="551"/>
        </w:trPr>
        <w:tc>
          <w:tcPr>
            <w:tcW w:w="348" w:type="dxa"/>
          </w:tcPr>
          <w:p w14:paraId="20460DE5" w14:textId="77777777" w:rsidR="00EB04DC" w:rsidRDefault="00D52B8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025" w:type="dxa"/>
          </w:tcPr>
          <w:p w14:paraId="3A8FDE56" w14:textId="77777777" w:rsidR="00EB04DC" w:rsidRDefault="00D52B8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Ente</w:t>
            </w:r>
          </w:p>
        </w:tc>
        <w:tc>
          <w:tcPr>
            <w:tcW w:w="2251" w:type="dxa"/>
          </w:tcPr>
          <w:p w14:paraId="3C516268" w14:textId="77777777" w:rsidR="00EB04DC" w:rsidRDefault="00D52B8A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carica</w:t>
            </w:r>
          </w:p>
        </w:tc>
        <w:tc>
          <w:tcPr>
            <w:tcW w:w="1613" w:type="dxa"/>
          </w:tcPr>
          <w:p w14:paraId="19390F78" w14:textId="77777777" w:rsidR="00EB04DC" w:rsidRDefault="00D52B8A">
            <w:pPr>
              <w:pStyle w:val="TableParagraph"/>
              <w:spacing w:line="271" w:lineRule="exact"/>
              <w:ind w:left="468"/>
              <w:rPr>
                <w:sz w:val="24"/>
              </w:rPr>
            </w:pPr>
            <w:r>
              <w:rPr>
                <w:spacing w:val="-2"/>
                <w:sz w:val="24"/>
              </w:rPr>
              <w:t>durata</w:t>
            </w:r>
          </w:p>
        </w:tc>
        <w:tc>
          <w:tcPr>
            <w:tcW w:w="1202" w:type="dxa"/>
          </w:tcPr>
          <w:p w14:paraId="3D132059" w14:textId="77777777" w:rsidR="00EB04DC" w:rsidRDefault="00D52B8A">
            <w:pPr>
              <w:pStyle w:val="TableParagraph"/>
              <w:spacing w:line="271" w:lineRule="exact"/>
              <w:ind w:left="2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Gratuita</w:t>
            </w:r>
          </w:p>
          <w:p w14:paraId="21CCC130" w14:textId="77777777" w:rsidR="00EB04DC" w:rsidRDefault="00D52B8A">
            <w:pPr>
              <w:pStyle w:val="TableParagraph"/>
              <w:spacing w:line="260" w:lineRule="exact"/>
              <w:ind w:left="2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si</w:t>
            </w:r>
            <w:proofErr w:type="spellEnd"/>
            <w:r>
              <w:rPr>
                <w:spacing w:val="-2"/>
                <w:sz w:val="24"/>
              </w:rPr>
              <w:t>/no</w:t>
            </w:r>
          </w:p>
        </w:tc>
      </w:tr>
      <w:tr w:rsidR="000342FC" w14:paraId="6AB22311" w14:textId="77777777">
        <w:trPr>
          <w:trHeight w:val="551"/>
        </w:trPr>
        <w:tc>
          <w:tcPr>
            <w:tcW w:w="348" w:type="dxa"/>
          </w:tcPr>
          <w:p w14:paraId="21E7F852" w14:textId="77777777" w:rsidR="000342FC" w:rsidRDefault="000342FC">
            <w:pPr>
              <w:pStyle w:val="TableParagraph"/>
              <w:spacing w:line="271" w:lineRule="exact"/>
              <w:ind w:left="107"/>
              <w:rPr>
                <w:spacing w:val="-10"/>
                <w:sz w:val="24"/>
              </w:rPr>
            </w:pPr>
          </w:p>
          <w:p w14:paraId="39B447B5" w14:textId="4EF82D20" w:rsidR="000342FC" w:rsidRDefault="000342FC">
            <w:pPr>
              <w:pStyle w:val="TableParagraph"/>
              <w:spacing w:line="271" w:lineRule="exact"/>
              <w:ind w:left="107"/>
              <w:rPr>
                <w:spacing w:val="-10"/>
                <w:sz w:val="24"/>
              </w:rPr>
            </w:pPr>
          </w:p>
        </w:tc>
        <w:tc>
          <w:tcPr>
            <w:tcW w:w="4025" w:type="dxa"/>
          </w:tcPr>
          <w:p w14:paraId="542FB9A7" w14:textId="77777777" w:rsidR="000342FC" w:rsidRDefault="000342FC">
            <w:pPr>
              <w:pStyle w:val="TableParagraph"/>
              <w:spacing w:line="271" w:lineRule="exact"/>
              <w:ind w:left="107"/>
              <w:rPr>
                <w:spacing w:val="-4"/>
                <w:sz w:val="24"/>
              </w:rPr>
            </w:pPr>
          </w:p>
        </w:tc>
        <w:tc>
          <w:tcPr>
            <w:tcW w:w="2251" w:type="dxa"/>
          </w:tcPr>
          <w:p w14:paraId="45F21FC6" w14:textId="77777777" w:rsidR="000342FC" w:rsidRDefault="000342FC">
            <w:pPr>
              <w:pStyle w:val="TableParagraph"/>
              <w:spacing w:line="271" w:lineRule="exact"/>
              <w:ind w:left="21"/>
              <w:jc w:val="center"/>
              <w:rPr>
                <w:spacing w:val="-2"/>
                <w:sz w:val="24"/>
              </w:rPr>
            </w:pPr>
          </w:p>
        </w:tc>
        <w:tc>
          <w:tcPr>
            <w:tcW w:w="1613" w:type="dxa"/>
          </w:tcPr>
          <w:p w14:paraId="74B9BC2E" w14:textId="77777777" w:rsidR="000342FC" w:rsidRDefault="000342FC">
            <w:pPr>
              <w:pStyle w:val="TableParagraph"/>
              <w:spacing w:line="271" w:lineRule="exact"/>
              <w:ind w:left="468"/>
              <w:rPr>
                <w:spacing w:val="-2"/>
                <w:sz w:val="24"/>
              </w:rPr>
            </w:pPr>
          </w:p>
        </w:tc>
        <w:tc>
          <w:tcPr>
            <w:tcW w:w="1202" w:type="dxa"/>
          </w:tcPr>
          <w:p w14:paraId="147514F8" w14:textId="77777777" w:rsidR="000342FC" w:rsidRDefault="000342FC">
            <w:pPr>
              <w:pStyle w:val="TableParagraph"/>
              <w:spacing w:line="271" w:lineRule="exact"/>
              <w:ind w:left="23" w:right="2"/>
              <w:jc w:val="center"/>
              <w:rPr>
                <w:spacing w:val="-2"/>
                <w:sz w:val="24"/>
              </w:rPr>
            </w:pPr>
          </w:p>
        </w:tc>
      </w:tr>
      <w:tr w:rsidR="000342FC" w14:paraId="72BC0B75" w14:textId="77777777">
        <w:trPr>
          <w:trHeight w:val="551"/>
        </w:trPr>
        <w:tc>
          <w:tcPr>
            <w:tcW w:w="348" w:type="dxa"/>
          </w:tcPr>
          <w:p w14:paraId="15691397" w14:textId="77777777" w:rsidR="000342FC" w:rsidRDefault="000342FC">
            <w:pPr>
              <w:pStyle w:val="TableParagraph"/>
              <w:spacing w:line="271" w:lineRule="exact"/>
              <w:ind w:left="107"/>
              <w:rPr>
                <w:spacing w:val="-10"/>
                <w:sz w:val="24"/>
              </w:rPr>
            </w:pPr>
          </w:p>
        </w:tc>
        <w:tc>
          <w:tcPr>
            <w:tcW w:w="4025" w:type="dxa"/>
          </w:tcPr>
          <w:p w14:paraId="7B2149A4" w14:textId="77777777" w:rsidR="000342FC" w:rsidRDefault="000342FC">
            <w:pPr>
              <w:pStyle w:val="TableParagraph"/>
              <w:spacing w:line="271" w:lineRule="exact"/>
              <w:ind w:left="107"/>
              <w:rPr>
                <w:spacing w:val="-4"/>
                <w:sz w:val="24"/>
              </w:rPr>
            </w:pPr>
          </w:p>
        </w:tc>
        <w:tc>
          <w:tcPr>
            <w:tcW w:w="2251" w:type="dxa"/>
          </w:tcPr>
          <w:p w14:paraId="471304D9" w14:textId="77777777" w:rsidR="000342FC" w:rsidRDefault="000342FC">
            <w:pPr>
              <w:pStyle w:val="TableParagraph"/>
              <w:spacing w:line="271" w:lineRule="exact"/>
              <w:ind w:left="21"/>
              <w:jc w:val="center"/>
              <w:rPr>
                <w:spacing w:val="-2"/>
                <w:sz w:val="24"/>
              </w:rPr>
            </w:pPr>
          </w:p>
        </w:tc>
        <w:tc>
          <w:tcPr>
            <w:tcW w:w="1613" w:type="dxa"/>
          </w:tcPr>
          <w:p w14:paraId="3FADE4CE" w14:textId="77777777" w:rsidR="000342FC" w:rsidRDefault="000342FC">
            <w:pPr>
              <w:pStyle w:val="TableParagraph"/>
              <w:spacing w:line="271" w:lineRule="exact"/>
              <w:ind w:left="468"/>
              <w:rPr>
                <w:spacing w:val="-2"/>
                <w:sz w:val="24"/>
              </w:rPr>
            </w:pPr>
          </w:p>
        </w:tc>
        <w:tc>
          <w:tcPr>
            <w:tcW w:w="1202" w:type="dxa"/>
          </w:tcPr>
          <w:p w14:paraId="0D2F82DD" w14:textId="77777777" w:rsidR="000342FC" w:rsidRDefault="000342FC">
            <w:pPr>
              <w:pStyle w:val="TableParagraph"/>
              <w:spacing w:line="271" w:lineRule="exact"/>
              <w:ind w:left="23" w:right="2"/>
              <w:jc w:val="center"/>
              <w:rPr>
                <w:spacing w:val="-2"/>
                <w:sz w:val="24"/>
              </w:rPr>
            </w:pPr>
          </w:p>
        </w:tc>
      </w:tr>
    </w:tbl>
    <w:p w14:paraId="6F4D90DB" w14:textId="77777777" w:rsidR="00EB04DC" w:rsidRDefault="00D52B8A">
      <w:pPr>
        <w:pStyle w:val="Paragrafoelenco"/>
        <w:numPr>
          <w:ilvl w:val="0"/>
          <w:numId w:val="1"/>
        </w:numPr>
        <w:tabs>
          <w:tab w:val="left" w:pos="891"/>
        </w:tabs>
        <w:spacing w:before="65"/>
        <w:ind w:left="891"/>
        <w:rPr>
          <w:rFonts w:ascii="Arial" w:hAnsi="Arial"/>
          <w:b/>
          <w:sz w:val="24"/>
        </w:rPr>
      </w:pPr>
      <w:bookmarkStart w:id="0" w:name="_GoBack"/>
      <w:bookmarkEnd w:id="0"/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2"/>
          <w:sz w:val="24"/>
        </w:rPr>
        <w:t xml:space="preserve"> </w:t>
      </w:r>
      <w:r>
        <w:rPr>
          <w:sz w:val="24"/>
        </w:rPr>
        <w:t>relativi</w:t>
      </w:r>
      <w:r>
        <w:rPr>
          <w:spacing w:val="-3"/>
          <w:sz w:val="24"/>
        </w:rPr>
        <w:t xml:space="preserve"> </w:t>
      </w:r>
      <w:r>
        <w:rPr>
          <w:sz w:val="24"/>
        </w:rPr>
        <w:t>allo</w:t>
      </w:r>
      <w:r>
        <w:rPr>
          <w:spacing w:val="-3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attività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professionali</w:t>
      </w:r>
    </w:p>
    <w:p w14:paraId="0DBB1E64" w14:textId="77777777" w:rsidR="00EB04DC" w:rsidRDefault="00EB04DC">
      <w:pPr>
        <w:pStyle w:val="Corpotesto"/>
        <w:spacing w:before="127"/>
        <w:rPr>
          <w:rFonts w:ascii="Arial"/>
          <w:b/>
        </w:rPr>
      </w:pPr>
    </w:p>
    <w:p w14:paraId="5E89AD7B" w14:textId="77777777" w:rsidR="00EB04DC" w:rsidRDefault="00D52B8A">
      <w:pPr>
        <w:pStyle w:val="Corpotesto"/>
        <w:tabs>
          <w:tab w:val="left" w:pos="1611"/>
        </w:tabs>
        <w:ind w:left="891"/>
      </w:pPr>
      <w:r>
        <w:rPr>
          <w:rFonts w:ascii="MS UI Gothic" w:hAnsi="MS UI Gothic"/>
          <w:spacing w:val="-10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professionali</w:t>
      </w:r>
    </w:p>
    <w:p w14:paraId="62D128A4" w14:textId="77777777" w:rsidR="00EB04DC" w:rsidRDefault="00D52B8A">
      <w:pPr>
        <w:pStyle w:val="Corpotesto"/>
        <w:tabs>
          <w:tab w:val="left" w:pos="1611"/>
        </w:tabs>
        <w:spacing w:before="225"/>
        <w:ind w:left="891"/>
      </w:pPr>
      <w:r>
        <w:rPr>
          <w:rFonts w:ascii="MS UI Gothic" w:hAnsi="MS UI Gothic"/>
          <w:spacing w:val="-10"/>
        </w:rPr>
        <w:t>❏</w:t>
      </w:r>
      <w:r>
        <w:rPr>
          <w:rFonts w:ascii="MS UI Gothic" w:hAnsi="MS UI Gothic"/>
        </w:rPr>
        <w:tab/>
      </w:r>
      <w:r>
        <w:t>di</w:t>
      </w:r>
      <w:r>
        <w:rPr>
          <w:spacing w:val="-4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</w:t>
      </w:r>
    </w:p>
    <w:p w14:paraId="0D10F712" w14:textId="77777777" w:rsidR="00EB04DC" w:rsidRDefault="00EB04DC">
      <w:pPr>
        <w:pStyle w:val="Corpotesto"/>
        <w:rPr>
          <w:sz w:val="20"/>
        </w:rPr>
      </w:pPr>
    </w:p>
    <w:p w14:paraId="5EE318B2" w14:textId="77777777" w:rsidR="00EB04DC" w:rsidRDefault="00EB04DC">
      <w:pPr>
        <w:pStyle w:val="Corpotesto"/>
        <w:spacing w:before="37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025"/>
        <w:gridCol w:w="1637"/>
        <w:gridCol w:w="3418"/>
      </w:tblGrid>
      <w:tr w:rsidR="00EB04DC" w14:paraId="124452F7" w14:textId="77777777">
        <w:trPr>
          <w:trHeight w:val="277"/>
        </w:trPr>
        <w:tc>
          <w:tcPr>
            <w:tcW w:w="348" w:type="dxa"/>
          </w:tcPr>
          <w:p w14:paraId="4937567B" w14:textId="77777777" w:rsidR="00EB04DC" w:rsidRDefault="00D52B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n</w:t>
            </w:r>
          </w:p>
        </w:tc>
        <w:tc>
          <w:tcPr>
            <w:tcW w:w="4025" w:type="dxa"/>
          </w:tcPr>
          <w:p w14:paraId="6AFD8326" w14:textId="77777777" w:rsidR="00EB04DC" w:rsidRDefault="00D52B8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professionale</w:t>
            </w:r>
          </w:p>
        </w:tc>
        <w:tc>
          <w:tcPr>
            <w:tcW w:w="1637" w:type="dxa"/>
          </w:tcPr>
          <w:p w14:paraId="1A9D3A2C" w14:textId="77777777" w:rsidR="00EB04DC" w:rsidRDefault="00D52B8A">
            <w:pPr>
              <w:pStyle w:val="TableParagraph"/>
              <w:spacing w:line="258" w:lineRule="exact"/>
              <w:ind w:lef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dal</w:t>
            </w:r>
          </w:p>
        </w:tc>
        <w:tc>
          <w:tcPr>
            <w:tcW w:w="3418" w:type="dxa"/>
          </w:tcPr>
          <w:p w14:paraId="1CCD7D15" w14:textId="77777777" w:rsidR="00EB04DC" w:rsidRDefault="00D52B8A">
            <w:pPr>
              <w:pStyle w:val="TableParagraph"/>
              <w:spacing w:line="258" w:lineRule="exact"/>
              <w:ind w:left="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note</w:t>
            </w:r>
          </w:p>
        </w:tc>
      </w:tr>
      <w:tr w:rsidR="00EB04DC" w14:paraId="5253C9F3" w14:textId="77777777">
        <w:trPr>
          <w:trHeight w:val="251"/>
        </w:trPr>
        <w:tc>
          <w:tcPr>
            <w:tcW w:w="348" w:type="dxa"/>
          </w:tcPr>
          <w:p w14:paraId="622F9A61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57427479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B7B1BC0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2CE46DC4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4DC" w14:paraId="14D1AD30" w14:textId="77777777">
        <w:trPr>
          <w:trHeight w:val="253"/>
        </w:trPr>
        <w:tc>
          <w:tcPr>
            <w:tcW w:w="348" w:type="dxa"/>
          </w:tcPr>
          <w:p w14:paraId="73774FA2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4336EA52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2CC817FE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134D3AB3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4DC" w14:paraId="0653029D" w14:textId="77777777">
        <w:trPr>
          <w:trHeight w:val="254"/>
        </w:trPr>
        <w:tc>
          <w:tcPr>
            <w:tcW w:w="348" w:type="dxa"/>
          </w:tcPr>
          <w:p w14:paraId="4AEDBAD7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1D25B0FC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4A037615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01D5E8DC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4DC" w14:paraId="5C117CF5" w14:textId="77777777">
        <w:trPr>
          <w:trHeight w:val="253"/>
        </w:trPr>
        <w:tc>
          <w:tcPr>
            <w:tcW w:w="348" w:type="dxa"/>
          </w:tcPr>
          <w:p w14:paraId="3997E77A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139804C3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49FB620A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4BECF21F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B04DC" w14:paraId="5E309C48" w14:textId="77777777">
        <w:trPr>
          <w:trHeight w:val="253"/>
        </w:trPr>
        <w:tc>
          <w:tcPr>
            <w:tcW w:w="348" w:type="dxa"/>
          </w:tcPr>
          <w:p w14:paraId="25F399D9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5" w:type="dxa"/>
          </w:tcPr>
          <w:p w14:paraId="0D61E151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</w:tcPr>
          <w:p w14:paraId="7F0D9ED6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489383B5" w14:textId="77777777" w:rsidR="00EB04DC" w:rsidRDefault="00EB04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E854B8" w14:textId="77777777" w:rsidR="00EB04DC" w:rsidRDefault="00EB04DC">
      <w:pPr>
        <w:pStyle w:val="Corpotesto"/>
      </w:pPr>
    </w:p>
    <w:p w14:paraId="3106D32A" w14:textId="77777777" w:rsidR="00EB04DC" w:rsidRDefault="00EB04DC">
      <w:pPr>
        <w:pStyle w:val="Corpotesto"/>
        <w:spacing w:before="139"/>
      </w:pPr>
    </w:p>
    <w:p w14:paraId="6DDFAE33" w14:textId="77777777" w:rsidR="00EB04DC" w:rsidRDefault="00D52B8A">
      <w:pPr>
        <w:pStyle w:val="Paragrafoelenco"/>
        <w:numPr>
          <w:ilvl w:val="0"/>
          <w:numId w:val="1"/>
        </w:numPr>
        <w:tabs>
          <w:tab w:val="left" w:pos="700"/>
          <w:tab w:val="left" w:pos="702"/>
        </w:tabs>
        <w:spacing w:line="232" w:lineRule="auto"/>
        <w:ind w:left="702" w:right="117" w:hanging="391"/>
        <w:rPr>
          <w:rFonts w:ascii="Arial" w:hAnsi="Arial"/>
          <w:b/>
          <w:position w:val="2"/>
          <w:sz w:val="24"/>
        </w:rPr>
      </w:pPr>
      <w:r>
        <w:rPr>
          <w:sz w:val="24"/>
        </w:rPr>
        <w:t>dichiara,</w:t>
      </w:r>
      <w:r>
        <w:rPr>
          <w:spacing w:val="-4"/>
          <w:sz w:val="24"/>
        </w:rPr>
        <w:t xml:space="preserve"> </w:t>
      </w:r>
      <w:r>
        <w:rPr>
          <w:sz w:val="24"/>
        </w:rPr>
        <w:t>altresì,</w:t>
      </w:r>
      <w:r>
        <w:rPr>
          <w:spacing w:val="-4"/>
          <w:sz w:val="24"/>
        </w:rPr>
        <w:t xml:space="preserve"> </w:t>
      </w:r>
      <w:r>
        <w:rPr>
          <w:sz w:val="24"/>
        </w:rPr>
        <w:t>l'insussistenza di</w:t>
      </w:r>
      <w:r>
        <w:rPr>
          <w:spacing w:val="-4"/>
          <w:sz w:val="24"/>
        </w:rPr>
        <w:t xml:space="preserve"> </w:t>
      </w:r>
      <w:r>
        <w:rPr>
          <w:sz w:val="24"/>
        </w:rPr>
        <w:t>situazioni anche</w:t>
      </w:r>
      <w:r>
        <w:rPr>
          <w:spacing w:val="-1"/>
          <w:sz w:val="24"/>
        </w:rPr>
        <w:t xml:space="preserve"> </w:t>
      </w:r>
      <w:r>
        <w:rPr>
          <w:sz w:val="24"/>
        </w:rPr>
        <w:t>potenziali,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conflitto di</w:t>
      </w:r>
      <w:r>
        <w:rPr>
          <w:spacing w:val="-4"/>
          <w:sz w:val="24"/>
        </w:rPr>
        <w:t xml:space="preserve"> </w:t>
      </w:r>
      <w:r>
        <w:rPr>
          <w:sz w:val="24"/>
        </w:rPr>
        <w:t>interessi, ai</w:t>
      </w:r>
      <w:r>
        <w:rPr>
          <w:spacing w:val="-10"/>
          <w:sz w:val="24"/>
        </w:rPr>
        <w:t xml:space="preserve"> </w:t>
      </w:r>
      <w:r>
        <w:rPr>
          <w:sz w:val="24"/>
        </w:rPr>
        <w:t>sensi dell'art.</w:t>
      </w:r>
      <w:r>
        <w:rPr>
          <w:spacing w:val="-14"/>
          <w:sz w:val="24"/>
        </w:rPr>
        <w:t xml:space="preserve"> </w:t>
      </w:r>
      <w:r>
        <w:rPr>
          <w:sz w:val="24"/>
        </w:rPr>
        <w:t>53,</w:t>
      </w:r>
      <w:r>
        <w:rPr>
          <w:spacing w:val="-14"/>
          <w:sz w:val="24"/>
        </w:rPr>
        <w:t xml:space="preserve"> </w:t>
      </w:r>
      <w:r>
        <w:rPr>
          <w:sz w:val="24"/>
        </w:rPr>
        <w:t>comma 14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D.</w:t>
      </w:r>
      <w:r>
        <w:rPr>
          <w:spacing w:val="-14"/>
          <w:sz w:val="24"/>
        </w:rPr>
        <w:t xml:space="preserve"> </w:t>
      </w:r>
      <w:r>
        <w:rPr>
          <w:sz w:val="24"/>
        </w:rPr>
        <w:t>Lgs.</w:t>
      </w:r>
      <w:r>
        <w:rPr>
          <w:spacing w:val="-14"/>
          <w:sz w:val="24"/>
        </w:rPr>
        <w:t xml:space="preserve"> </w:t>
      </w:r>
      <w:r>
        <w:rPr>
          <w:sz w:val="24"/>
        </w:rPr>
        <w:t>n.</w:t>
      </w:r>
      <w:r>
        <w:rPr>
          <w:spacing w:val="-14"/>
          <w:sz w:val="24"/>
        </w:rPr>
        <w:t xml:space="preserve"> </w:t>
      </w:r>
      <w:r>
        <w:rPr>
          <w:sz w:val="24"/>
        </w:rPr>
        <w:t>165/2001,</w:t>
      </w:r>
      <w:r>
        <w:rPr>
          <w:spacing w:val="-1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l'Università degli Studi di Roma "Tor Vergata".</w:t>
      </w:r>
    </w:p>
    <w:p w14:paraId="392AC05B" w14:textId="77777777" w:rsidR="00EB04DC" w:rsidRDefault="00EB04DC">
      <w:pPr>
        <w:pStyle w:val="Corpotesto"/>
      </w:pPr>
    </w:p>
    <w:p w14:paraId="38223734" w14:textId="77777777" w:rsidR="00EB04DC" w:rsidRDefault="00EB04DC">
      <w:pPr>
        <w:pStyle w:val="Corpotesto"/>
        <w:spacing w:before="200"/>
      </w:pPr>
    </w:p>
    <w:p w14:paraId="13AC9F0F" w14:textId="77777777" w:rsidR="00EB04DC" w:rsidRDefault="00D52B8A">
      <w:pPr>
        <w:pStyle w:val="Corpotesto"/>
        <w:spacing w:before="1"/>
        <w:ind w:left="260" w:right="30"/>
        <w:jc w:val="center"/>
      </w:pPr>
      <w:r>
        <w:t>Si</w:t>
      </w:r>
      <w:r>
        <w:rPr>
          <w:spacing w:val="-2"/>
        </w:rPr>
        <w:t xml:space="preserve"> </w:t>
      </w:r>
      <w:r>
        <w:t>impegna</w:t>
      </w:r>
      <w:r>
        <w:rPr>
          <w:spacing w:val="-2"/>
        </w:rPr>
        <w:t xml:space="preserve"> infine</w:t>
      </w:r>
    </w:p>
    <w:p w14:paraId="605EBBC5" w14:textId="77777777" w:rsidR="00EB04DC" w:rsidRDefault="00EB04DC">
      <w:pPr>
        <w:pStyle w:val="Corpotesto"/>
      </w:pPr>
    </w:p>
    <w:p w14:paraId="2D564CAF" w14:textId="77777777" w:rsidR="00EB04DC" w:rsidRDefault="00EB04DC">
      <w:pPr>
        <w:pStyle w:val="Corpotesto"/>
        <w:spacing w:before="119"/>
      </w:pPr>
    </w:p>
    <w:p w14:paraId="62C8A06D" w14:textId="77777777" w:rsidR="00EB04DC" w:rsidRDefault="00D52B8A">
      <w:pPr>
        <w:pStyle w:val="Paragrafoelenco"/>
        <w:numPr>
          <w:ilvl w:val="0"/>
          <w:numId w:val="1"/>
        </w:numPr>
        <w:tabs>
          <w:tab w:val="left" w:pos="938"/>
        </w:tabs>
        <w:spacing w:line="362" w:lineRule="auto"/>
        <w:ind w:left="351" w:right="156" w:firstLine="0"/>
        <w:rPr>
          <w:rFonts w:ascii="Arial" w:hAnsi="Arial"/>
          <w:b/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comunicare</w:t>
      </w:r>
      <w:r>
        <w:rPr>
          <w:spacing w:val="40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40"/>
          <w:sz w:val="24"/>
        </w:rPr>
        <w:t xml:space="preserve"> </w:t>
      </w:r>
      <w:r>
        <w:rPr>
          <w:sz w:val="24"/>
        </w:rPr>
        <w:t>le</w:t>
      </w:r>
      <w:r>
        <w:rPr>
          <w:spacing w:val="40"/>
          <w:sz w:val="24"/>
        </w:rPr>
        <w:t xml:space="preserve"> </w:t>
      </w:r>
      <w:r>
        <w:rPr>
          <w:sz w:val="24"/>
        </w:rPr>
        <w:t>eventuali</w:t>
      </w:r>
      <w:r>
        <w:rPr>
          <w:spacing w:val="40"/>
          <w:sz w:val="24"/>
        </w:rPr>
        <w:t xml:space="preserve"> </w:t>
      </w:r>
      <w:r>
        <w:rPr>
          <w:sz w:val="24"/>
        </w:rPr>
        <w:t>variazioni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interverranno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80"/>
          <w:sz w:val="24"/>
        </w:rPr>
        <w:t xml:space="preserve"> </w:t>
      </w:r>
      <w:r>
        <w:rPr>
          <w:sz w:val="24"/>
        </w:rPr>
        <w:t>corso dell’incarico.</w:t>
      </w:r>
    </w:p>
    <w:p w14:paraId="45BF610B" w14:textId="77777777" w:rsidR="00EB04DC" w:rsidRDefault="00EB04DC">
      <w:pPr>
        <w:pStyle w:val="Corpotesto"/>
      </w:pPr>
    </w:p>
    <w:p w14:paraId="59FACEF7" w14:textId="77777777" w:rsidR="00EB04DC" w:rsidRDefault="00EB04DC">
      <w:pPr>
        <w:pStyle w:val="Corpotesto"/>
      </w:pPr>
    </w:p>
    <w:p w14:paraId="05E2D01F" w14:textId="77777777" w:rsidR="00EB04DC" w:rsidRDefault="00EB04DC">
      <w:pPr>
        <w:pStyle w:val="Corpotesto"/>
      </w:pPr>
    </w:p>
    <w:p w14:paraId="6956E870" w14:textId="77777777" w:rsidR="00EB04DC" w:rsidRDefault="00EB04DC">
      <w:pPr>
        <w:pStyle w:val="Corpotesto"/>
      </w:pPr>
    </w:p>
    <w:p w14:paraId="461FECD9" w14:textId="77777777" w:rsidR="00EB04DC" w:rsidRDefault="00EB04DC">
      <w:pPr>
        <w:pStyle w:val="Corpotesto"/>
        <w:spacing w:before="204"/>
      </w:pPr>
    </w:p>
    <w:p w14:paraId="51CE2AB4" w14:textId="77777777" w:rsidR="00EB04DC" w:rsidRDefault="00D52B8A">
      <w:pPr>
        <w:pStyle w:val="Corpotesto"/>
        <w:tabs>
          <w:tab w:val="left" w:pos="6166"/>
        </w:tabs>
        <w:spacing w:before="1"/>
        <w:ind w:left="331"/>
      </w:pP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sectPr w:rsidR="00EB04DC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62F1C"/>
    <w:multiLevelType w:val="hybridMultilevel"/>
    <w:tmpl w:val="F06C2838"/>
    <w:lvl w:ilvl="0" w:tplc="6360C6CA">
      <w:start w:val="1"/>
      <w:numFmt w:val="upperLetter"/>
      <w:lvlText w:val="%1."/>
      <w:lvlJc w:val="left"/>
      <w:pPr>
        <w:ind w:left="291" w:hanging="600"/>
        <w:jc w:val="left"/>
      </w:pPr>
      <w:rPr>
        <w:rFonts w:hint="default"/>
        <w:spacing w:val="-6"/>
        <w:w w:val="100"/>
        <w:lang w:val="it-IT" w:eastAsia="en-US" w:bidi="ar-SA"/>
      </w:rPr>
    </w:lvl>
    <w:lvl w:ilvl="1" w:tplc="C060B508">
      <w:numFmt w:val="bullet"/>
      <w:lvlText w:val="•"/>
      <w:lvlJc w:val="left"/>
      <w:pPr>
        <w:ind w:left="1246" w:hanging="600"/>
      </w:pPr>
      <w:rPr>
        <w:rFonts w:hint="default"/>
        <w:lang w:val="it-IT" w:eastAsia="en-US" w:bidi="ar-SA"/>
      </w:rPr>
    </w:lvl>
    <w:lvl w:ilvl="2" w:tplc="8B98C092">
      <w:numFmt w:val="bullet"/>
      <w:lvlText w:val="•"/>
      <w:lvlJc w:val="left"/>
      <w:pPr>
        <w:ind w:left="2192" w:hanging="600"/>
      </w:pPr>
      <w:rPr>
        <w:rFonts w:hint="default"/>
        <w:lang w:val="it-IT" w:eastAsia="en-US" w:bidi="ar-SA"/>
      </w:rPr>
    </w:lvl>
    <w:lvl w:ilvl="3" w:tplc="5740B9BA">
      <w:numFmt w:val="bullet"/>
      <w:lvlText w:val="•"/>
      <w:lvlJc w:val="left"/>
      <w:pPr>
        <w:ind w:left="3138" w:hanging="600"/>
      </w:pPr>
      <w:rPr>
        <w:rFonts w:hint="default"/>
        <w:lang w:val="it-IT" w:eastAsia="en-US" w:bidi="ar-SA"/>
      </w:rPr>
    </w:lvl>
    <w:lvl w:ilvl="4" w:tplc="CA18895C">
      <w:numFmt w:val="bullet"/>
      <w:lvlText w:val="•"/>
      <w:lvlJc w:val="left"/>
      <w:pPr>
        <w:ind w:left="4084" w:hanging="600"/>
      </w:pPr>
      <w:rPr>
        <w:rFonts w:hint="default"/>
        <w:lang w:val="it-IT" w:eastAsia="en-US" w:bidi="ar-SA"/>
      </w:rPr>
    </w:lvl>
    <w:lvl w:ilvl="5" w:tplc="1BC84FD8">
      <w:numFmt w:val="bullet"/>
      <w:lvlText w:val="•"/>
      <w:lvlJc w:val="left"/>
      <w:pPr>
        <w:ind w:left="5030" w:hanging="600"/>
      </w:pPr>
      <w:rPr>
        <w:rFonts w:hint="default"/>
        <w:lang w:val="it-IT" w:eastAsia="en-US" w:bidi="ar-SA"/>
      </w:rPr>
    </w:lvl>
    <w:lvl w:ilvl="6" w:tplc="644E7878">
      <w:numFmt w:val="bullet"/>
      <w:lvlText w:val="•"/>
      <w:lvlJc w:val="left"/>
      <w:pPr>
        <w:ind w:left="5976" w:hanging="600"/>
      </w:pPr>
      <w:rPr>
        <w:rFonts w:hint="default"/>
        <w:lang w:val="it-IT" w:eastAsia="en-US" w:bidi="ar-SA"/>
      </w:rPr>
    </w:lvl>
    <w:lvl w:ilvl="7" w:tplc="16EC9956">
      <w:numFmt w:val="bullet"/>
      <w:lvlText w:val="•"/>
      <w:lvlJc w:val="left"/>
      <w:pPr>
        <w:ind w:left="6922" w:hanging="600"/>
      </w:pPr>
      <w:rPr>
        <w:rFonts w:hint="default"/>
        <w:lang w:val="it-IT" w:eastAsia="en-US" w:bidi="ar-SA"/>
      </w:rPr>
    </w:lvl>
    <w:lvl w:ilvl="8" w:tplc="E65E6230">
      <w:numFmt w:val="bullet"/>
      <w:lvlText w:val="•"/>
      <w:lvlJc w:val="left"/>
      <w:pPr>
        <w:ind w:left="7868" w:hanging="6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DC"/>
    <w:rsid w:val="000342FC"/>
    <w:rsid w:val="001B3E0E"/>
    <w:rsid w:val="001D422F"/>
    <w:rsid w:val="007415B8"/>
    <w:rsid w:val="0096587E"/>
    <w:rsid w:val="00B64B70"/>
    <w:rsid w:val="00BE1550"/>
    <w:rsid w:val="00D52B8A"/>
    <w:rsid w:val="00D81235"/>
    <w:rsid w:val="00EB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E031"/>
  <w15:docId w15:val="{37D4AE19-47A8-45B6-B46D-6CD933ED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9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9093ed-7ab3-42db-beeb-07673b4a92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D60EA5625C774C9C8E3A30101CDC40" ma:contentTypeVersion="15" ma:contentTypeDescription="Creare un nuovo documento." ma:contentTypeScope="" ma:versionID="3780b89452cf65c3695dbee3015cc247">
  <xsd:schema xmlns:xsd="http://www.w3.org/2001/XMLSchema" xmlns:xs="http://www.w3.org/2001/XMLSchema" xmlns:p="http://schemas.microsoft.com/office/2006/metadata/properties" xmlns:ns3="0c9093ed-7ab3-42db-beeb-07673b4a9212" xmlns:ns4="c4db07a9-9405-4cf6-bcb9-1c2b81dc0d0c" targetNamespace="http://schemas.microsoft.com/office/2006/metadata/properties" ma:root="true" ma:fieldsID="dc99e9bb4eaeac1c2422e741f5cb0c5a" ns3:_="" ns4:_="">
    <xsd:import namespace="0c9093ed-7ab3-42db-beeb-07673b4a9212"/>
    <xsd:import namespace="c4db07a9-9405-4cf6-bcb9-1c2b81dc0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093ed-7ab3-42db-beeb-07673b4a9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b07a9-9405-4cf6-bcb9-1c2b81dc0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CCA19-32D6-40D2-BC09-02FCB4DEA12F}">
  <ds:schemaRefs>
    <ds:schemaRef ds:uri="http://schemas.microsoft.com/office/2006/metadata/properties"/>
    <ds:schemaRef ds:uri="http://schemas.microsoft.com/office/infopath/2007/PartnerControls"/>
    <ds:schemaRef ds:uri="0c9093ed-7ab3-42db-beeb-07673b4a9212"/>
  </ds:schemaRefs>
</ds:datastoreItem>
</file>

<file path=customXml/itemProps2.xml><?xml version="1.0" encoding="utf-8"?>
<ds:datastoreItem xmlns:ds="http://schemas.openxmlformats.org/officeDocument/2006/customXml" ds:itemID="{9C3F09B3-7B74-44AA-8911-14736226F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ED1AF-4216-4572-A9EC-EDCE43E97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093ed-7ab3-42db-beeb-07673b4a9212"/>
    <ds:schemaRef ds:uri="c4db07a9-9405-4cf6-bcb9-1c2b81dc0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Tor Vergata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Lorusso</dc:creator>
  <cp:lastModifiedBy>gabriella</cp:lastModifiedBy>
  <cp:revision>11</cp:revision>
  <dcterms:created xsi:type="dcterms:W3CDTF">2024-06-13T15:06:00Z</dcterms:created>
  <dcterms:modified xsi:type="dcterms:W3CDTF">2024-09-17T12:58:00Z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2024-06-13T00:00:00Z</vt:filetime>
  </property>
  <property fmtid="{D5CDD505-2E9C-101B-9397-08002B2CF9AE}" pid="3" name="Producer">
    <vt:lpwstr>iLovePDF</vt:lpwstr>
  </property>
  <property fmtid="{D5CDD505-2E9C-101B-9397-08002B2CF9AE}" pid="4" name="ContentTypeId">
    <vt:lpwstr>0x010100D2D60EA5625C774C9C8E3A30101CDC40</vt:lpwstr>
  </property>
</Properties>
</file>